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5F11" w14:textId="62B70A46" w:rsidR="00CD7ED5" w:rsidRPr="00EE7150" w:rsidRDefault="00EE7150" w:rsidP="00EE7150">
      <w:pPr>
        <w:keepNext/>
        <w:keepLines/>
        <w:spacing w:line="259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0476437"/>
      <w:bookmarkStart w:id="1" w:name="_Hlk131765307"/>
      <w:r w:rsidRPr="00EE715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507/ </w:t>
      </w:r>
      <w:r w:rsidR="00735BD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10687</w:t>
      </w:r>
      <w:r w:rsidRPr="00EE715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EE715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EE715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EE715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EE71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25 lipca 2023 r.</w:t>
      </w:r>
      <w:r w:rsidRPr="00EE71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0"/>
      <w:bookmarkEnd w:id="1"/>
      <w:r w:rsidR="00E775E1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="006716A0" w:rsidRPr="006716A0">
        <w:rPr>
          <w:rFonts w:ascii="Arial" w:hAnsi="Arial" w:cs="Arial"/>
          <w:b/>
          <w:bCs/>
          <w:color w:val="000000" w:themeColor="text1"/>
          <w:sz w:val="24"/>
          <w:szCs w:val="24"/>
        </w:rPr>
        <w:t>w sprawie udzielenia upoważnie</w:t>
      </w:r>
      <w:r w:rsidR="00E0755D">
        <w:rPr>
          <w:rFonts w:ascii="Arial" w:hAnsi="Arial" w:cs="Arial"/>
          <w:b/>
          <w:bCs/>
          <w:color w:val="000000" w:themeColor="text1"/>
          <w:sz w:val="24"/>
          <w:szCs w:val="24"/>
        </w:rPr>
        <w:t>ń</w:t>
      </w:r>
      <w:r w:rsidR="006716A0" w:rsidRPr="006716A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do </w:t>
      </w:r>
      <w:r w:rsidR="00CD7ED5" w:rsidRPr="00CD7ED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podpisywania dokumentów formalno-prawnych i finansowych związanych z uruchomieniem, realizacją i rozliczaniem projektu </w:t>
      </w:r>
      <w:r w:rsidR="006716A0" w:rsidRPr="006716A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pn. </w:t>
      </w:r>
      <w:r w:rsidR="00CD7ED5" w:rsidRPr="00CD7ED5">
        <w:rPr>
          <w:rFonts w:ascii="Arial" w:hAnsi="Arial" w:cs="Arial"/>
          <w:b/>
          <w:bCs/>
          <w:color w:val="000000" w:themeColor="text1"/>
          <w:sz w:val="24"/>
          <w:szCs w:val="24"/>
        </w:rPr>
        <w:t>„Skuteczne wdrożenie programu ochrony powietrza dla województwa podkarpackiego z uwzględnieniem problemu ubóstwa energetycznego: Podkarpackie – żyj i oddychaj” (akronim projektu LIFE Podkarpackie)</w:t>
      </w:r>
      <w:r w:rsidR="007F528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D1CD4">
        <w:rPr>
          <w:rFonts w:ascii="Arial" w:hAnsi="Arial" w:cs="Arial"/>
          <w:b/>
          <w:bCs/>
          <w:color w:val="000000" w:themeColor="text1"/>
          <w:sz w:val="24"/>
          <w:szCs w:val="24"/>
        </w:rPr>
        <w:t>objętego dofinansowaniem</w:t>
      </w:r>
      <w:r w:rsidR="007F528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Programu LIFE</w:t>
      </w:r>
      <w:r w:rsidR="00DD1C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i Narodowego Funduszu Ochrony Środowiska i Gospodarki Wodnej</w:t>
      </w:r>
    </w:p>
    <w:p w14:paraId="4238DCD8" w14:textId="1B649C7E" w:rsidR="00324157" w:rsidRPr="00EE7150" w:rsidRDefault="00324157" w:rsidP="00CD7ED5">
      <w:pPr>
        <w:pStyle w:val="Nagwek1"/>
        <w:jc w:val="center"/>
        <w:rPr>
          <w:rFonts w:ascii="Calibri" w:hAnsi="Calibri" w:cs="Calibri"/>
          <w:color w:val="000000"/>
          <w:sz w:val="24"/>
          <w:szCs w:val="24"/>
        </w:rPr>
      </w:pPr>
      <w:r w:rsidRPr="00EE7150">
        <w:rPr>
          <w:rStyle w:val="normalchar"/>
          <w:rFonts w:ascii="Arial" w:hAnsi="Arial" w:cs="Arial"/>
          <w:color w:val="000000"/>
          <w:sz w:val="24"/>
          <w:szCs w:val="24"/>
        </w:rPr>
        <w:t xml:space="preserve">Na podstawie art. 41 ust. 1 </w:t>
      </w:r>
      <w:r w:rsidR="00195AC9" w:rsidRPr="00EE7150">
        <w:rPr>
          <w:rStyle w:val="normalchar"/>
          <w:rFonts w:ascii="Arial" w:hAnsi="Arial" w:cs="Arial"/>
          <w:color w:val="000000"/>
          <w:sz w:val="24"/>
          <w:szCs w:val="24"/>
        </w:rPr>
        <w:t xml:space="preserve">oraz art. 57 ust. 5 </w:t>
      </w:r>
      <w:r w:rsidRPr="00EE7150">
        <w:rPr>
          <w:rStyle w:val="normalchar"/>
          <w:rFonts w:ascii="Arial" w:hAnsi="Arial" w:cs="Arial"/>
          <w:color w:val="000000"/>
          <w:sz w:val="24"/>
          <w:szCs w:val="24"/>
        </w:rPr>
        <w:t>ustawy z dnia 5 czerwca 1998 roku o</w:t>
      </w:r>
      <w:r w:rsidR="00F57F36" w:rsidRPr="00EE7150">
        <w:rPr>
          <w:rStyle w:val="normalchar"/>
          <w:rFonts w:ascii="Arial" w:hAnsi="Arial" w:cs="Arial"/>
          <w:color w:val="000000"/>
          <w:sz w:val="24"/>
          <w:szCs w:val="24"/>
        </w:rPr>
        <w:t xml:space="preserve"> </w:t>
      </w:r>
      <w:r w:rsidRPr="00EE7150">
        <w:rPr>
          <w:rStyle w:val="normalchar"/>
          <w:rFonts w:ascii="Arial" w:hAnsi="Arial" w:cs="Arial"/>
          <w:color w:val="000000"/>
          <w:sz w:val="24"/>
          <w:szCs w:val="24"/>
        </w:rPr>
        <w:t>samorządzie województwa (Dz. U. z 202</w:t>
      </w:r>
      <w:r w:rsidR="00024ACF" w:rsidRPr="00EE7150">
        <w:rPr>
          <w:rStyle w:val="normalchar"/>
          <w:rFonts w:ascii="Arial" w:hAnsi="Arial" w:cs="Arial"/>
          <w:color w:val="000000"/>
          <w:sz w:val="24"/>
          <w:szCs w:val="24"/>
        </w:rPr>
        <w:t>2</w:t>
      </w:r>
      <w:r w:rsidRPr="00EE7150">
        <w:rPr>
          <w:rStyle w:val="normalchar"/>
          <w:rFonts w:ascii="Arial" w:hAnsi="Arial" w:cs="Arial"/>
          <w:color w:val="000000"/>
          <w:sz w:val="24"/>
          <w:szCs w:val="24"/>
        </w:rPr>
        <w:t xml:space="preserve"> r., poz. </w:t>
      </w:r>
      <w:r w:rsidR="00024ACF" w:rsidRPr="00EE7150">
        <w:rPr>
          <w:rStyle w:val="normalchar"/>
          <w:rFonts w:ascii="Arial" w:hAnsi="Arial" w:cs="Arial"/>
          <w:color w:val="000000"/>
          <w:sz w:val="24"/>
          <w:szCs w:val="24"/>
        </w:rPr>
        <w:t>2094</w:t>
      </w:r>
      <w:r w:rsidRPr="00EE7150">
        <w:rPr>
          <w:rStyle w:val="normalchar"/>
          <w:rFonts w:ascii="Arial" w:hAnsi="Arial" w:cs="Arial"/>
          <w:color w:val="000000"/>
          <w:sz w:val="24"/>
          <w:szCs w:val="24"/>
        </w:rPr>
        <w:t xml:space="preserve"> </w:t>
      </w:r>
      <w:r w:rsidR="00195AC9" w:rsidRPr="00EE7150">
        <w:rPr>
          <w:rStyle w:val="normalchar"/>
          <w:rFonts w:ascii="Arial" w:hAnsi="Arial" w:cs="Arial"/>
          <w:color w:val="000000"/>
          <w:sz w:val="24"/>
          <w:szCs w:val="24"/>
        </w:rPr>
        <w:t>ze zm</w:t>
      </w:r>
      <w:r w:rsidR="00462220" w:rsidRPr="00EE7150">
        <w:rPr>
          <w:rStyle w:val="normalchar"/>
          <w:rFonts w:ascii="Arial" w:hAnsi="Arial" w:cs="Arial"/>
          <w:color w:val="000000"/>
          <w:sz w:val="24"/>
          <w:szCs w:val="24"/>
        </w:rPr>
        <w:t>.</w:t>
      </w:r>
      <w:r w:rsidRPr="00EE7150">
        <w:rPr>
          <w:rStyle w:val="normalchar"/>
          <w:rFonts w:ascii="Arial" w:hAnsi="Arial" w:cs="Arial"/>
          <w:color w:val="000000"/>
          <w:sz w:val="24"/>
          <w:szCs w:val="24"/>
        </w:rPr>
        <w:t>)</w:t>
      </w:r>
    </w:p>
    <w:p w14:paraId="7917FA67" w14:textId="683836A6" w:rsidR="00324157" w:rsidRPr="00EE7150" w:rsidRDefault="00890637" w:rsidP="00E775E1">
      <w:pPr>
        <w:pStyle w:val="Normalny1"/>
        <w:spacing w:before="0" w:beforeAutospacing="0" w:after="120" w:afterAutospacing="0" w:line="360" w:lineRule="auto"/>
        <w:jc w:val="center"/>
        <w:rPr>
          <w:rFonts w:ascii="Calibri" w:hAnsi="Calibri" w:cs="Calibri"/>
          <w:color w:val="000000"/>
        </w:rPr>
      </w:pPr>
      <w:r w:rsidRPr="00EE7150">
        <w:rPr>
          <w:rFonts w:ascii="Calibri" w:hAnsi="Calibri" w:cs="Calibri"/>
          <w:color w:val="000000"/>
        </w:rPr>
        <w:br/>
      </w:r>
      <w:r w:rsidR="00324157" w:rsidRPr="00EE7150">
        <w:rPr>
          <w:rStyle w:val="normalchar"/>
          <w:rFonts w:ascii="Arial" w:hAnsi="Arial" w:cs="Arial"/>
          <w:b/>
          <w:bCs/>
          <w:color w:val="000000"/>
        </w:rPr>
        <w:t>Zarząd Województwa Podkarpackiego w Rzeszowie</w:t>
      </w:r>
      <w:r w:rsidR="00E775E1" w:rsidRPr="00EE7150">
        <w:rPr>
          <w:rStyle w:val="normalchar"/>
          <w:rFonts w:ascii="Arial" w:hAnsi="Arial" w:cs="Arial"/>
          <w:b/>
          <w:bCs/>
          <w:color w:val="000000"/>
        </w:rPr>
        <w:br/>
      </w:r>
      <w:r w:rsidR="00324157" w:rsidRPr="00EE7150">
        <w:rPr>
          <w:rStyle w:val="normalchar"/>
          <w:rFonts w:ascii="Arial" w:hAnsi="Arial" w:cs="Arial"/>
          <w:b/>
          <w:bCs/>
          <w:color w:val="000000"/>
        </w:rPr>
        <w:t>uchwala, co następuje:</w:t>
      </w:r>
    </w:p>
    <w:p w14:paraId="7A300451" w14:textId="77777777" w:rsidR="00324157" w:rsidRPr="001D2AE6" w:rsidRDefault="00324157" w:rsidP="007A36C9">
      <w:pPr>
        <w:pStyle w:val="Nagwek2"/>
        <w:spacing w:before="120" w:after="120"/>
        <w:jc w:val="center"/>
        <w:rPr>
          <w:b/>
        </w:rPr>
      </w:pPr>
      <w:r w:rsidRPr="001D2AE6">
        <w:rPr>
          <w:rStyle w:val="normalchar"/>
          <w:b/>
        </w:rPr>
        <w:t>§ 1</w:t>
      </w:r>
    </w:p>
    <w:p w14:paraId="0E0531CC" w14:textId="77777777" w:rsidR="00195AC9" w:rsidRDefault="006716A0" w:rsidP="00A107F6">
      <w:pPr>
        <w:pStyle w:val="Normalny1"/>
        <w:spacing w:before="120" w:beforeAutospacing="0" w:after="120" w:afterAutospacing="0"/>
        <w:jc w:val="both"/>
        <w:rPr>
          <w:rStyle w:val="normalchar"/>
          <w:rFonts w:ascii="Arial" w:hAnsi="Arial" w:cs="Arial"/>
        </w:rPr>
      </w:pPr>
      <w:r w:rsidRPr="00890637">
        <w:rPr>
          <w:rStyle w:val="normalchar"/>
          <w:rFonts w:ascii="Arial" w:hAnsi="Arial" w:cs="Arial"/>
        </w:rPr>
        <w:t>Upoważnia się</w:t>
      </w:r>
      <w:r w:rsidR="00195AC9">
        <w:rPr>
          <w:rStyle w:val="normalchar"/>
          <w:rFonts w:ascii="Arial" w:hAnsi="Arial" w:cs="Arial"/>
        </w:rPr>
        <w:t>:</w:t>
      </w:r>
    </w:p>
    <w:p w14:paraId="0FBE7E9B" w14:textId="0BE1D9F5" w:rsidR="00195AC9" w:rsidRPr="00195AC9" w:rsidRDefault="00CD7ED5" w:rsidP="00A107F6">
      <w:pPr>
        <w:pStyle w:val="Normalny1"/>
        <w:numPr>
          <w:ilvl w:val="0"/>
          <w:numId w:val="3"/>
        </w:numPr>
        <w:spacing w:before="120" w:beforeAutospacing="0" w:after="120" w:afterAutospacing="0"/>
        <w:ind w:left="426"/>
        <w:jc w:val="both"/>
        <w:rPr>
          <w:rStyle w:val="normalchar"/>
          <w:rFonts w:ascii="Arial" w:hAnsi="Arial" w:cs="Arial"/>
          <w:color w:val="000000"/>
        </w:rPr>
      </w:pPr>
      <w:r>
        <w:rPr>
          <w:rStyle w:val="normalchar"/>
          <w:rFonts w:ascii="Arial" w:hAnsi="Arial" w:cs="Arial"/>
        </w:rPr>
        <w:t xml:space="preserve"> Pana</w:t>
      </w:r>
      <w:r w:rsidR="006716A0" w:rsidRPr="00195AC9">
        <w:rPr>
          <w:rStyle w:val="normalchar"/>
          <w:rFonts w:ascii="Arial" w:hAnsi="Arial" w:cs="Arial"/>
        </w:rPr>
        <w:t xml:space="preserve"> </w:t>
      </w:r>
      <w:r>
        <w:rPr>
          <w:rStyle w:val="normalchar"/>
          <w:rFonts w:ascii="Arial" w:hAnsi="Arial" w:cs="Arial"/>
        </w:rPr>
        <w:t>Andrzeja Kuliga</w:t>
      </w:r>
      <w:r w:rsidR="006716A0" w:rsidRPr="00195AC9">
        <w:rPr>
          <w:rStyle w:val="normalchar"/>
          <w:rFonts w:ascii="Arial" w:hAnsi="Arial" w:cs="Arial"/>
        </w:rPr>
        <w:t xml:space="preserve"> – Dyrektora Departamentu </w:t>
      </w:r>
      <w:r>
        <w:rPr>
          <w:rStyle w:val="normalchar"/>
          <w:rFonts w:ascii="Arial" w:hAnsi="Arial" w:cs="Arial"/>
        </w:rPr>
        <w:t>Ochrony Środowiska w </w:t>
      </w:r>
      <w:r w:rsidR="006716A0" w:rsidRPr="00195AC9">
        <w:rPr>
          <w:rStyle w:val="normalchar"/>
          <w:rFonts w:ascii="Arial" w:hAnsi="Arial" w:cs="Arial"/>
        </w:rPr>
        <w:t>Urzędzie Marszałkowskim Województwa Podkarpackiego w Rzeszowie</w:t>
      </w:r>
      <w:r w:rsidR="00195AC9">
        <w:rPr>
          <w:rStyle w:val="normalchar"/>
          <w:rFonts w:ascii="Arial" w:hAnsi="Arial" w:cs="Arial"/>
        </w:rPr>
        <w:t>,</w:t>
      </w:r>
    </w:p>
    <w:p w14:paraId="73ECC816" w14:textId="70627CD6" w:rsidR="00195AC9" w:rsidRPr="00195AC9" w:rsidRDefault="00890637" w:rsidP="00A107F6">
      <w:pPr>
        <w:pStyle w:val="Normalny1"/>
        <w:numPr>
          <w:ilvl w:val="0"/>
          <w:numId w:val="3"/>
        </w:numPr>
        <w:spacing w:before="120" w:beforeAutospacing="0" w:after="120" w:afterAutospacing="0"/>
        <w:ind w:left="425" w:hanging="357"/>
        <w:jc w:val="both"/>
        <w:rPr>
          <w:rStyle w:val="normalchar"/>
          <w:rFonts w:ascii="Arial" w:hAnsi="Arial" w:cs="Arial"/>
          <w:b/>
          <w:color w:val="000000"/>
        </w:rPr>
      </w:pPr>
      <w:r w:rsidRPr="00195AC9">
        <w:rPr>
          <w:rStyle w:val="normalchar"/>
          <w:rFonts w:ascii="Arial" w:hAnsi="Arial" w:cs="Arial"/>
          <w:color w:val="000000"/>
        </w:rPr>
        <w:t>Pana Mariusza Trojana – Zastępcę Dyrektora Departamentu Ochrony Środowiska w Urzędzie Marszałkowskim Województwa Podkarpackiego w Rzeszowie</w:t>
      </w:r>
      <w:r w:rsidR="00195AC9">
        <w:rPr>
          <w:rStyle w:val="normalchar"/>
          <w:rFonts w:ascii="Arial" w:hAnsi="Arial" w:cs="Arial"/>
          <w:color w:val="000000"/>
        </w:rPr>
        <w:t>;</w:t>
      </w:r>
    </w:p>
    <w:p w14:paraId="09236C48" w14:textId="08F7BF61" w:rsidR="00CD7ED5" w:rsidRDefault="007A36C9" w:rsidP="00A107F6">
      <w:pPr>
        <w:jc w:val="both"/>
        <w:rPr>
          <w:rStyle w:val="normalchar"/>
          <w:rFonts w:ascii="Arial" w:hAnsi="Arial" w:cs="Arial"/>
          <w:color w:val="000000"/>
          <w:sz w:val="24"/>
          <w:szCs w:val="24"/>
          <w:lang w:eastAsia="pl-PL"/>
        </w:rPr>
      </w:pPr>
      <w:r w:rsidRPr="00CD7ED5">
        <w:rPr>
          <w:rStyle w:val="normalchar"/>
          <w:rFonts w:ascii="Arial" w:hAnsi="Arial" w:cs="Arial"/>
          <w:color w:val="000000"/>
          <w:sz w:val="24"/>
          <w:szCs w:val="24"/>
        </w:rPr>
        <w:t xml:space="preserve">każdego z osobna </w:t>
      </w:r>
      <w:r w:rsidR="00890637" w:rsidRPr="00CD7ED5">
        <w:rPr>
          <w:rStyle w:val="normalchar"/>
          <w:rFonts w:ascii="Arial" w:hAnsi="Arial" w:cs="Arial"/>
          <w:color w:val="000000"/>
          <w:sz w:val="24"/>
          <w:szCs w:val="24"/>
        </w:rPr>
        <w:t>do podpisywania wszystkich dokumentów i składania oświadczeń woli związanych z</w:t>
      </w:r>
      <w:r w:rsidR="00CD7ED5">
        <w:rPr>
          <w:rStyle w:val="normalchar"/>
          <w:rFonts w:ascii="Arial" w:hAnsi="Arial" w:cs="Arial"/>
          <w:color w:val="000000"/>
          <w:sz w:val="24"/>
          <w:szCs w:val="24"/>
        </w:rPr>
        <w:t xml:space="preserve"> przygotowaniem umowy grantowej i partnerskiej,</w:t>
      </w:r>
      <w:r w:rsidR="00890637" w:rsidRPr="00CD7ED5">
        <w:rPr>
          <w:rStyle w:val="normalchar"/>
          <w:rFonts w:ascii="Arial" w:hAnsi="Arial" w:cs="Arial"/>
          <w:color w:val="000000"/>
          <w:sz w:val="24"/>
          <w:szCs w:val="24"/>
        </w:rPr>
        <w:t xml:space="preserve"> realizacją</w:t>
      </w:r>
      <w:r w:rsidR="007F528A">
        <w:rPr>
          <w:rStyle w:val="normalchar"/>
          <w:rFonts w:ascii="Arial" w:hAnsi="Arial" w:cs="Arial"/>
          <w:color w:val="000000"/>
          <w:sz w:val="24"/>
          <w:szCs w:val="24"/>
        </w:rPr>
        <w:t xml:space="preserve"> i </w:t>
      </w:r>
      <w:r w:rsidR="00CD7ED5">
        <w:rPr>
          <w:rStyle w:val="normalchar"/>
          <w:rFonts w:ascii="Arial" w:hAnsi="Arial" w:cs="Arial"/>
          <w:color w:val="000000"/>
          <w:sz w:val="24"/>
          <w:szCs w:val="24"/>
        </w:rPr>
        <w:t>rozliczaniem</w:t>
      </w:r>
      <w:r w:rsidR="00890637" w:rsidRPr="00CD7ED5">
        <w:rPr>
          <w:rStyle w:val="normalchar"/>
          <w:rFonts w:ascii="Arial" w:hAnsi="Arial" w:cs="Arial"/>
          <w:color w:val="000000"/>
          <w:sz w:val="24"/>
          <w:szCs w:val="24"/>
        </w:rPr>
        <w:t xml:space="preserve"> projektu </w:t>
      </w:r>
      <w:r w:rsidR="007F528A">
        <w:rPr>
          <w:rStyle w:val="normalchar"/>
          <w:rFonts w:ascii="Arial" w:hAnsi="Arial" w:cs="Arial"/>
          <w:color w:val="000000"/>
          <w:sz w:val="24"/>
          <w:szCs w:val="24"/>
        </w:rPr>
        <w:t>„</w:t>
      </w:r>
      <w:r w:rsidR="00CD7ED5" w:rsidRPr="00CD7ED5">
        <w:rPr>
          <w:rStyle w:val="normalchar"/>
          <w:rFonts w:ascii="Arial" w:hAnsi="Arial" w:cs="Arial"/>
          <w:color w:val="000000"/>
          <w:sz w:val="24"/>
          <w:szCs w:val="24"/>
          <w:lang w:eastAsia="pl-PL"/>
        </w:rPr>
        <w:t>LIFE Podkarpackie</w:t>
      </w:r>
      <w:r w:rsidR="007F528A">
        <w:rPr>
          <w:rStyle w:val="normalchar"/>
          <w:rFonts w:ascii="Arial" w:hAnsi="Arial" w:cs="Arial"/>
          <w:color w:val="000000"/>
          <w:sz w:val="24"/>
          <w:szCs w:val="24"/>
          <w:lang w:eastAsia="pl-PL"/>
        </w:rPr>
        <w:t>”</w:t>
      </w:r>
      <w:r w:rsidR="00CD7ED5">
        <w:rPr>
          <w:rStyle w:val="normalchar"/>
          <w:rFonts w:ascii="Arial" w:hAnsi="Arial" w:cs="Arial"/>
          <w:color w:val="000000"/>
          <w:sz w:val="24"/>
          <w:szCs w:val="24"/>
          <w:lang w:eastAsia="pl-PL"/>
        </w:rPr>
        <w:t xml:space="preserve"> w ramach Programu LIFE, w tym na portalu </w:t>
      </w:r>
      <w:proofErr w:type="spellStart"/>
      <w:r w:rsidR="00CD7ED5">
        <w:rPr>
          <w:rStyle w:val="normalchar"/>
          <w:rFonts w:ascii="Arial" w:hAnsi="Arial" w:cs="Arial"/>
          <w:color w:val="000000"/>
          <w:sz w:val="24"/>
          <w:szCs w:val="24"/>
          <w:lang w:eastAsia="pl-PL"/>
        </w:rPr>
        <w:t>Funding</w:t>
      </w:r>
      <w:proofErr w:type="spellEnd"/>
      <w:r w:rsidR="007F528A">
        <w:rPr>
          <w:rStyle w:val="normalchar"/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D7ED5">
        <w:rPr>
          <w:rStyle w:val="normalchar"/>
          <w:rFonts w:ascii="Arial" w:hAnsi="Arial" w:cs="Arial"/>
          <w:color w:val="000000"/>
          <w:sz w:val="24"/>
          <w:szCs w:val="24"/>
          <w:lang w:eastAsia="pl-PL"/>
        </w:rPr>
        <w:t>&amp;</w:t>
      </w:r>
      <w:r w:rsidR="007F528A">
        <w:rPr>
          <w:rStyle w:val="normalchar"/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="00CD7ED5">
        <w:rPr>
          <w:rStyle w:val="normalchar"/>
          <w:rFonts w:ascii="Arial" w:hAnsi="Arial" w:cs="Arial"/>
          <w:color w:val="000000"/>
          <w:sz w:val="24"/>
          <w:szCs w:val="24"/>
          <w:lang w:eastAsia="pl-PL"/>
        </w:rPr>
        <w:t>Tenders</w:t>
      </w:r>
      <w:proofErr w:type="spellEnd"/>
      <w:r w:rsidR="007F528A">
        <w:rPr>
          <w:rStyle w:val="normalchar"/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7F528A" w:rsidRPr="007F528A">
        <w:rPr>
          <w:rStyle w:val="normalchar"/>
          <w:rFonts w:ascii="Arial" w:hAnsi="Arial" w:cs="Arial"/>
          <w:color w:val="000000"/>
          <w:sz w:val="24"/>
          <w:szCs w:val="24"/>
          <w:lang w:eastAsia="pl-PL"/>
        </w:rPr>
        <w:t xml:space="preserve">jako tzw. </w:t>
      </w:r>
      <w:r w:rsidR="007F528A">
        <w:rPr>
          <w:rStyle w:val="normalchar"/>
          <w:rFonts w:ascii="Arial" w:hAnsi="Arial" w:cs="Arial"/>
          <w:color w:val="000000"/>
          <w:sz w:val="24"/>
          <w:szCs w:val="24"/>
          <w:lang w:eastAsia="pl-PL"/>
        </w:rPr>
        <w:t>PL</w:t>
      </w:r>
      <w:r w:rsidR="007F528A" w:rsidRPr="007F528A">
        <w:rPr>
          <w:rStyle w:val="normalchar"/>
          <w:rFonts w:ascii="Arial" w:hAnsi="Arial" w:cs="Arial"/>
          <w:color w:val="000000"/>
          <w:sz w:val="24"/>
          <w:szCs w:val="24"/>
          <w:lang w:eastAsia="pl-PL"/>
        </w:rPr>
        <w:t xml:space="preserve">SIGN (ang. </w:t>
      </w:r>
      <w:r w:rsidR="007F528A">
        <w:rPr>
          <w:rStyle w:val="normalchar"/>
          <w:rFonts w:ascii="Arial" w:hAnsi="Arial" w:cs="Arial"/>
          <w:color w:val="000000"/>
          <w:sz w:val="24"/>
          <w:szCs w:val="24"/>
          <w:lang w:eastAsia="pl-PL"/>
        </w:rPr>
        <w:t xml:space="preserve">Project </w:t>
      </w:r>
      <w:proofErr w:type="spellStart"/>
      <w:r w:rsidR="007F528A">
        <w:rPr>
          <w:rStyle w:val="normalchar"/>
          <w:rFonts w:ascii="Arial" w:hAnsi="Arial" w:cs="Arial"/>
          <w:color w:val="000000"/>
          <w:sz w:val="24"/>
          <w:szCs w:val="24"/>
          <w:lang w:eastAsia="pl-PL"/>
        </w:rPr>
        <w:t>Legal</w:t>
      </w:r>
      <w:proofErr w:type="spellEnd"/>
      <w:r w:rsidR="007F528A">
        <w:rPr>
          <w:rStyle w:val="normalchar"/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="007F528A" w:rsidRPr="007F528A">
        <w:rPr>
          <w:rStyle w:val="normalchar"/>
          <w:rFonts w:ascii="Arial" w:hAnsi="Arial" w:cs="Arial"/>
          <w:color w:val="000000"/>
          <w:sz w:val="24"/>
          <w:szCs w:val="24"/>
          <w:lang w:eastAsia="pl-PL"/>
        </w:rPr>
        <w:t>Signa</w:t>
      </w:r>
      <w:r w:rsidR="00DD1CD4">
        <w:rPr>
          <w:rStyle w:val="normalchar"/>
          <w:rFonts w:ascii="Arial" w:hAnsi="Arial" w:cs="Arial"/>
          <w:color w:val="000000"/>
          <w:sz w:val="24"/>
          <w:szCs w:val="24"/>
          <w:lang w:eastAsia="pl-PL"/>
        </w:rPr>
        <w:t>tory</w:t>
      </w:r>
      <w:proofErr w:type="spellEnd"/>
      <w:r w:rsidR="00DD1CD4">
        <w:rPr>
          <w:rStyle w:val="normalchar"/>
          <w:rFonts w:ascii="Arial" w:hAnsi="Arial" w:cs="Arial"/>
          <w:color w:val="000000"/>
          <w:sz w:val="24"/>
          <w:szCs w:val="24"/>
          <w:lang w:eastAsia="pl-PL"/>
        </w:rPr>
        <w:t>) w zakresie objętym dofinansowaniem z Komisji Europejskiej oraz w zakresie objętym dofinansowaniem Narodowego Funduszu Ochrony Środowiska i Gospodarki Wodnej w Warszawie.</w:t>
      </w:r>
    </w:p>
    <w:p w14:paraId="046668B5" w14:textId="77777777" w:rsidR="00A107F6" w:rsidRDefault="00A107F6" w:rsidP="00A107F6">
      <w:pPr>
        <w:jc w:val="both"/>
        <w:rPr>
          <w:rStyle w:val="normalchar"/>
          <w:rFonts w:ascii="Arial" w:hAnsi="Arial" w:cs="Arial"/>
          <w:color w:val="000000"/>
          <w:sz w:val="24"/>
          <w:szCs w:val="24"/>
          <w:lang w:eastAsia="pl-PL"/>
        </w:rPr>
      </w:pPr>
    </w:p>
    <w:p w14:paraId="60D62052" w14:textId="14E97539" w:rsidR="007F528A" w:rsidRDefault="007F528A" w:rsidP="00A107F6">
      <w:pPr>
        <w:pStyle w:val="Normalny1"/>
        <w:spacing w:before="120" w:beforeAutospacing="0" w:after="120" w:afterAutospacing="0"/>
        <w:ind w:left="66"/>
        <w:jc w:val="center"/>
        <w:rPr>
          <w:rStyle w:val="normalchar"/>
          <w:rFonts w:ascii="Arial" w:hAnsi="Arial" w:cs="Arial"/>
          <w:b/>
        </w:rPr>
      </w:pPr>
      <w:r>
        <w:rPr>
          <w:rStyle w:val="normalchar"/>
          <w:rFonts w:ascii="Arial" w:hAnsi="Arial" w:cs="Arial"/>
          <w:b/>
        </w:rPr>
        <w:t xml:space="preserve">§ </w:t>
      </w:r>
      <w:r w:rsidR="008D0C66">
        <w:rPr>
          <w:rStyle w:val="normalchar"/>
          <w:rFonts w:ascii="Arial" w:hAnsi="Arial" w:cs="Arial"/>
          <w:b/>
        </w:rPr>
        <w:t>2</w:t>
      </w:r>
    </w:p>
    <w:p w14:paraId="076337F5" w14:textId="77777777" w:rsidR="00A107F6" w:rsidRDefault="00A107F6" w:rsidP="00A107F6">
      <w:pPr>
        <w:pStyle w:val="Normalny1"/>
        <w:spacing w:before="120" w:beforeAutospacing="0" w:after="120" w:afterAutospacing="0"/>
        <w:ind w:left="66"/>
        <w:jc w:val="center"/>
        <w:rPr>
          <w:rStyle w:val="normalchar"/>
          <w:rFonts w:ascii="Arial" w:hAnsi="Arial" w:cs="Arial"/>
          <w:b/>
        </w:rPr>
      </w:pPr>
    </w:p>
    <w:p w14:paraId="094A078F" w14:textId="2BAD6A33" w:rsidR="00A107F6" w:rsidRDefault="00A107F6" w:rsidP="00A107F6">
      <w:pPr>
        <w:pStyle w:val="Normalny1"/>
        <w:spacing w:before="120" w:beforeAutospacing="0" w:after="120" w:afterAutospacing="0"/>
        <w:ind w:left="66"/>
        <w:jc w:val="both"/>
        <w:rPr>
          <w:rStyle w:val="normalchar"/>
          <w:rFonts w:ascii="Arial" w:hAnsi="Arial" w:cs="Arial"/>
        </w:rPr>
      </w:pPr>
      <w:r w:rsidRPr="00A107F6">
        <w:rPr>
          <w:rStyle w:val="normalchar"/>
          <w:rFonts w:ascii="Arial" w:hAnsi="Arial" w:cs="Arial"/>
        </w:rPr>
        <w:t>Upoważnienie wygasa z chwilą odwołania upoważnienia, zmiany stanowiska pracy lub rozwiązania stosunku pracy osób wskazanych w § 1</w:t>
      </w:r>
      <w:r>
        <w:rPr>
          <w:rStyle w:val="normalchar"/>
          <w:rFonts w:ascii="Arial" w:hAnsi="Arial" w:cs="Arial"/>
        </w:rPr>
        <w:t>.</w:t>
      </w:r>
    </w:p>
    <w:p w14:paraId="3D4B28A6" w14:textId="77777777" w:rsidR="00A107F6" w:rsidRPr="00A107F6" w:rsidRDefault="00A107F6" w:rsidP="00735BDC">
      <w:pPr>
        <w:pStyle w:val="Normalny1"/>
        <w:spacing w:before="0" w:beforeAutospacing="0" w:after="120" w:afterAutospacing="0"/>
        <w:ind w:left="66"/>
        <w:jc w:val="both"/>
        <w:rPr>
          <w:rStyle w:val="normalchar"/>
          <w:rFonts w:ascii="Arial" w:hAnsi="Arial" w:cs="Arial"/>
          <w:color w:val="000000"/>
        </w:rPr>
      </w:pPr>
    </w:p>
    <w:p w14:paraId="15026ED5" w14:textId="74D8D408" w:rsidR="00A107F6" w:rsidRDefault="00A107F6" w:rsidP="00735BDC">
      <w:pPr>
        <w:pStyle w:val="Normalny1"/>
        <w:spacing w:before="0" w:beforeAutospacing="0" w:after="120" w:afterAutospacing="0"/>
        <w:ind w:left="66"/>
        <w:jc w:val="center"/>
        <w:rPr>
          <w:rStyle w:val="normalchar"/>
          <w:rFonts w:ascii="Arial" w:hAnsi="Arial" w:cs="Arial"/>
          <w:b/>
        </w:rPr>
      </w:pPr>
      <w:r>
        <w:rPr>
          <w:rStyle w:val="normalchar"/>
          <w:rFonts w:ascii="Arial" w:hAnsi="Arial" w:cs="Arial"/>
          <w:b/>
        </w:rPr>
        <w:t>§ 3</w:t>
      </w:r>
    </w:p>
    <w:p w14:paraId="548674C9" w14:textId="77777777" w:rsidR="007F528A" w:rsidRPr="001D2AE6" w:rsidRDefault="007F528A" w:rsidP="00735BDC">
      <w:pPr>
        <w:pStyle w:val="Normalny1"/>
        <w:spacing w:before="0" w:beforeAutospacing="0" w:after="120" w:afterAutospacing="0"/>
        <w:ind w:left="66"/>
        <w:jc w:val="center"/>
        <w:rPr>
          <w:rStyle w:val="normalchar"/>
          <w:b/>
        </w:rPr>
      </w:pPr>
    </w:p>
    <w:p w14:paraId="26D40D2E" w14:textId="77777777" w:rsidR="003113A6" w:rsidRDefault="00324157" w:rsidP="00735BDC">
      <w:pPr>
        <w:pStyle w:val="Normalny1"/>
        <w:spacing w:before="0" w:beforeAutospacing="0"/>
        <w:jc w:val="both"/>
        <w:rPr>
          <w:rStyle w:val="normalchar"/>
          <w:rFonts w:ascii="Arial" w:hAnsi="Arial" w:cs="Arial"/>
          <w:color w:val="000000"/>
        </w:rPr>
      </w:pPr>
      <w:r w:rsidRPr="00CD7ED5">
        <w:rPr>
          <w:rStyle w:val="normalchar"/>
          <w:rFonts w:ascii="Arial" w:hAnsi="Arial" w:cs="Arial"/>
          <w:color w:val="000000"/>
        </w:rPr>
        <w:t>Uchwała wchodzi w życie z dniem podjęcia.</w:t>
      </w:r>
    </w:p>
    <w:p w14:paraId="0E6B568B" w14:textId="77777777" w:rsidR="003113A6" w:rsidRPr="00DA1D72" w:rsidRDefault="003113A6" w:rsidP="003113A6">
      <w:pPr>
        <w:rPr>
          <w:rFonts w:ascii="Arial" w:eastAsia="Calibri" w:hAnsi="Arial" w:cs="Arial"/>
          <w:sz w:val="23"/>
          <w:szCs w:val="23"/>
        </w:rPr>
      </w:pPr>
      <w:bookmarkStart w:id="2" w:name="_Hlk124256140"/>
      <w:r w:rsidRPr="00DA1D72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6E3BD21" w14:textId="77777777" w:rsidR="003113A6" w:rsidRPr="00DA1D72" w:rsidRDefault="003113A6" w:rsidP="003113A6">
      <w:pPr>
        <w:rPr>
          <w:rFonts w:ascii="Arial" w:eastAsiaTheme="minorEastAsia" w:hAnsi="Arial" w:cs="Arial"/>
        </w:rPr>
      </w:pPr>
      <w:r w:rsidRPr="00DA1D72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sectPr w:rsidR="003113A6" w:rsidRPr="00DA1D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789B3" w14:textId="77777777" w:rsidR="007535A9" w:rsidRDefault="007535A9" w:rsidP="00324157">
      <w:r>
        <w:separator/>
      </w:r>
    </w:p>
  </w:endnote>
  <w:endnote w:type="continuationSeparator" w:id="0">
    <w:p w14:paraId="4968F19A" w14:textId="77777777" w:rsidR="007535A9" w:rsidRDefault="007535A9" w:rsidP="0032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C610F" w14:textId="77777777" w:rsidR="007535A9" w:rsidRDefault="007535A9" w:rsidP="00324157">
      <w:r>
        <w:separator/>
      </w:r>
    </w:p>
  </w:footnote>
  <w:footnote w:type="continuationSeparator" w:id="0">
    <w:p w14:paraId="06D75E99" w14:textId="77777777" w:rsidR="007535A9" w:rsidRDefault="007535A9" w:rsidP="00324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8C3F" w14:textId="5E468889" w:rsidR="00324157" w:rsidRPr="00661AE0" w:rsidRDefault="00324157" w:rsidP="00324157">
    <w:pPr>
      <w:pStyle w:val="Nagwek"/>
      <w:jc w:val="right"/>
      <w:rPr>
        <w:rFonts w:ascii="Arial" w:hAnsi="Arial" w:cs="Arial"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778BA"/>
    <w:multiLevelType w:val="hybridMultilevel"/>
    <w:tmpl w:val="BBF8CD78"/>
    <w:lvl w:ilvl="0" w:tplc="E8B28744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016B4"/>
    <w:multiLevelType w:val="hybridMultilevel"/>
    <w:tmpl w:val="2B76D034"/>
    <w:lvl w:ilvl="0" w:tplc="F28C73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6351E5"/>
    <w:multiLevelType w:val="hybridMultilevel"/>
    <w:tmpl w:val="E9A28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274624">
    <w:abstractNumId w:val="1"/>
  </w:num>
  <w:num w:numId="2" w16cid:durableId="2139258855">
    <w:abstractNumId w:val="2"/>
  </w:num>
  <w:num w:numId="3" w16cid:durableId="737441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157"/>
    <w:rsid w:val="00021A04"/>
    <w:rsid w:val="00024ACF"/>
    <w:rsid w:val="00044064"/>
    <w:rsid w:val="00060462"/>
    <w:rsid w:val="00063536"/>
    <w:rsid w:val="000820D0"/>
    <w:rsid w:val="000A062C"/>
    <w:rsid w:val="00195AC9"/>
    <w:rsid w:val="001D2AE6"/>
    <w:rsid w:val="001E2E7F"/>
    <w:rsid w:val="001E77CE"/>
    <w:rsid w:val="00200872"/>
    <w:rsid w:val="00226000"/>
    <w:rsid w:val="00280E82"/>
    <w:rsid w:val="003113A6"/>
    <w:rsid w:val="00324157"/>
    <w:rsid w:val="00341FAD"/>
    <w:rsid w:val="003F6358"/>
    <w:rsid w:val="00404E5A"/>
    <w:rsid w:val="00434274"/>
    <w:rsid w:val="00447C45"/>
    <w:rsid w:val="00462220"/>
    <w:rsid w:val="00464DAC"/>
    <w:rsid w:val="004958C4"/>
    <w:rsid w:val="00507781"/>
    <w:rsid w:val="005127B1"/>
    <w:rsid w:val="00525FFA"/>
    <w:rsid w:val="00535134"/>
    <w:rsid w:val="0057558B"/>
    <w:rsid w:val="005F2A20"/>
    <w:rsid w:val="005F427E"/>
    <w:rsid w:val="00636C99"/>
    <w:rsid w:val="00661AE0"/>
    <w:rsid w:val="006716A0"/>
    <w:rsid w:val="006A363E"/>
    <w:rsid w:val="006A40D1"/>
    <w:rsid w:val="00723953"/>
    <w:rsid w:val="00735BDC"/>
    <w:rsid w:val="00744FBF"/>
    <w:rsid w:val="007535A9"/>
    <w:rsid w:val="007A36C9"/>
    <w:rsid w:val="007B1AE3"/>
    <w:rsid w:val="007E748D"/>
    <w:rsid w:val="007F528A"/>
    <w:rsid w:val="00804AD9"/>
    <w:rsid w:val="00837D60"/>
    <w:rsid w:val="00890637"/>
    <w:rsid w:val="008D0C66"/>
    <w:rsid w:val="008D4302"/>
    <w:rsid w:val="00935C35"/>
    <w:rsid w:val="00961D03"/>
    <w:rsid w:val="009979F2"/>
    <w:rsid w:val="009D0804"/>
    <w:rsid w:val="009F7220"/>
    <w:rsid w:val="00A107F6"/>
    <w:rsid w:val="00A11453"/>
    <w:rsid w:val="00A411E3"/>
    <w:rsid w:val="00A459BA"/>
    <w:rsid w:val="00AA581E"/>
    <w:rsid w:val="00AB6C4B"/>
    <w:rsid w:val="00AE0AF5"/>
    <w:rsid w:val="00B064B8"/>
    <w:rsid w:val="00BA6121"/>
    <w:rsid w:val="00C4749C"/>
    <w:rsid w:val="00CD7ED5"/>
    <w:rsid w:val="00D10B0C"/>
    <w:rsid w:val="00D21789"/>
    <w:rsid w:val="00D74634"/>
    <w:rsid w:val="00D846CE"/>
    <w:rsid w:val="00DC4F93"/>
    <w:rsid w:val="00DD1CD4"/>
    <w:rsid w:val="00DD542A"/>
    <w:rsid w:val="00DF2F7E"/>
    <w:rsid w:val="00E0728F"/>
    <w:rsid w:val="00E0755D"/>
    <w:rsid w:val="00E338C2"/>
    <w:rsid w:val="00E71218"/>
    <w:rsid w:val="00E752E7"/>
    <w:rsid w:val="00E775E1"/>
    <w:rsid w:val="00E91966"/>
    <w:rsid w:val="00E93784"/>
    <w:rsid w:val="00EE7150"/>
    <w:rsid w:val="00EF0DC9"/>
    <w:rsid w:val="00EF5094"/>
    <w:rsid w:val="00F3341F"/>
    <w:rsid w:val="00F35ECF"/>
    <w:rsid w:val="00F5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6CCF"/>
  <w15:chartTrackingRefBased/>
  <w15:docId w15:val="{D491057C-37F1-4176-8572-7EC05720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4157"/>
    <w:pPr>
      <w:spacing w:line="240" w:lineRule="auto"/>
      <w:jc w:val="left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E7F"/>
    <w:pPr>
      <w:keepNext/>
      <w:keepLines/>
      <w:spacing w:before="240"/>
      <w:outlineLvl w:val="0"/>
    </w:pPr>
    <w:rPr>
      <w:rFonts w:asciiTheme="majorHAnsi" w:eastAsia="Times New Roman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2AE6"/>
    <w:pPr>
      <w:keepNext/>
      <w:keepLines/>
      <w:spacing w:before="40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3241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324157"/>
  </w:style>
  <w:style w:type="paragraph" w:styleId="Nagwek">
    <w:name w:val="header"/>
    <w:basedOn w:val="Normalny"/>
    <w:link w:val="NagwekZnak"/>
    <w:uiPriority w:val="99"/>
    <w:unhideWhenUsed/>
    <w:rsid w:val="003241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415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241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157"/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1E2E7F"/>
    <w:rPr>
      <w:rFonts w:asciiTheme="majorHAnsi" w:eastAsia="Times New Roman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D2AE6"/>
    <w:rPr>
      <w:rFonts w:ascii="Arial" w:eastAsiaTheme="majorEastAsia" w:hAnsi="Arial" w:cstheme="majorBidi"/>
      <w:sz w:val="24"/>
      <w:szCs w:val="26"/>
    </w:rPr>
  </w:style>
  <w:style w:type="paragraph" w:styleId="Akapitzlist">
    <w:name w:val="List Paragraph"/>
    <w:basedOn w:val="Normalny"/>
    <w:uiPriority w:val="34"/>
    <w:qFormat/>
    <w:rsid w:val="000440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36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2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udzielenia upoważnień do podpisywania dokumentów związanych z realizacją projektu pn. „Zrównoważone obszary chronione jako kluczowa wartość dla dobrobytu człowieka” (Sustainable protected areas as a key value for human well-being), akron</vt:lpstr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507_10687_23</dc:title>
  <dc:subject/>
  <dc:creator>A.Daleka@podkarpackie.pl</dc:creator>
  <cp:keywords/>
  <dc:description/>
  <cp:lastModifiedBy>.</cp:lastModifiedBy>
  <cp:revision>10</cp:revision>
  <cp:lastPrinted>2023-07-25T11:53:00Z</cp:lastPrinted>
  <dcterms:created xsi:type="dcterms:W3CDTF">2023-07-20T05:35:00Z</dcterms:created>
  <dcterms:modified xsi:type="dcterms:W3CDTF">2023-08-03T07:33:00Z</dcterms:modified>
</cp:coreProperties>
</file>